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9B" w:rsidRDefault="00630388">
      <w:r>
        <w:t xml:space="preserve">To: Teachers of science in Bellaire, Central Lake, Kalkaska, and Mancelona School Districts. </w:t>
      </w:r>
      <w:r>
        <w:br/>
      </w:r>
      <w:r>
        <w:br/>
        <w:t xml:space="preserve">From: Three Lakes Association Steven Laurenz, Education Committee Chair </w:t>
      </w:r>
      <w:r>
        <w:br/>
      </w:r>
      <w:r>
        <w:br/>
        <w:t>Re: Notification of the Science Education Outreach Program (SEOP) Grant application period for the 2023-2024 school year</w:t>
      </w:r>
      <w:r>
        <w:br/>
      </w:r>
      <w:r>
        <w:br/>
        <w:t xml:space="preserve">Dear Science Teacher, </w:t>
      </w:r>
      <w:r>
        <w:br/>
        <w:t xml:space="preserve">The Three Lakes Association is excited to announce our Science Education and Outreach Grants once again. These grants will support science and nature experiences in the 2023/2024 school year that get students interacting with the natural world and live human beings (not recordings), such as field trips, outdoor activities, and visits with experts. This grant can fund fees, equipment, or transportation to make these experiences possible. </w:t>
      </w:r>
      <w:r>
        <w:br/>
        <w:t xml:space="preserve">The grant application will open on </w:t>
      </w:r>
      <w:r w:rsidRPr="00024E2B">
        <w:t xml:space="preserve">March 1, 2023 and runs until April 15th, 2023. </w:t>
      </w:r>
      <w:r>
        <w:t xml:space="preserve">The SEOP Grant allows you to provide science students with an enhanced environmental science experience.   Previous grants have been approved for field trips to the Grass River Natural Area, Sleeping Bear Dunes, fish hatcheries, </w:t>
      </w:r>
      <w:r w:rsidR="00E73B5B">
        <w:t>t</w:t>
      </w:r>
      <w:r>
        <w:t xml:space="preserve">he </w:t>
      </w:r>
      <w:proofErr w:type="spellStart"/>
      <w:r>
        <w:t>AuSable</w:t>
      </w:r>
      <w:proofErr w:type="spellEnd"/>
      <w:r>
        <w:t xml:space="preserve"> Institute, the Great Lakes Children’s Museum, plus.  (A “not all encompassing” list of ideas</w:t>
      </w:r>
      <w:r w:rsidR="008B3475">
        <w:t xml:space="preserve"> with access links</w:t>
      </w:r>
      <w:r>
        <w:t xml:space="preserve"> </w:t>
      </w:r>
      <w:r w:rsidR="00665B1C">
        <w:t xml:space="preserve">is available on the website, </w:t>
      </w:r>
      <w:hyperlink r:id="rId6" w:history="1">
        <w:r w:rsidR="00665B1C" w:rsidRPr="008C6542">
          <w:rPr>
            <w:rStyle w:val="Hyperlink"/>
          </w:rPr>
          <w:t>https://www.3lakes.com/#</w:t>
        </w:r>
      </w:hyperlink>
      <w:r w:rsidR="00665B1C">
        <w:t xml:space="preserve"> under Education Programs / SEOP.   </w:t>
      </w:r>
      <w:r>
        <w:t xml:space="preserve"> Get creative, we want to help spark enthusiasm for our lakes and waters.</w:t>
      </w:r>
      <w:r w:rsidR="0022429B">
        <w:t>)  Another possible grant opportunity</w:t>
      </w:r>
      <w:r w:rsidR="00665B1C">
        <w:t>, not through TLA,</w:t>
      </w:r>
      <w:r w:rsidR="0022429B">
        <w:t xml:space="preserve"> to help cover the transportation costs is: </w:t>
      </w:r>
      <w:hyperlink r:id="rId7" w:history="1">
        <w:r w:rsidR="00665B1C" w:rsidRPr="00665B1C">
          <w:rPr>
            <w:rFonts w:eastAsia="Times New Roman" w:cstheme="minorHAnsi"/>
            <w:color w:val="1155CC"/>
            <w:u w:val="single"/>
            <w:shd w:val="clear" w:color="auto" w:fill="FFFFFF"/>
          </w:rPr>
          <w:t>https://www.michiganplt.org/home</w:t>
        </w:r>
      </w:hyperlink>
      <w:r w:rsidR="0022429B">
        <w:br/>
      </w:r>
      <w:r w:rsidR="0022429B">
        <w:br/>
        <w:t>Link to the Fall 2022 newsletter with articles on the SEOP program</w:t>
      </w:r>
      <w:proofErr w:type="gramStart"/>
      <w:r w:rsidR="0022429B">
        <w:t>:</w:t>
      </w:r>
      <w:proofErr w:type="gramEnd"/>
      <w:r w:rsidR="0022429B">
        <w:br/>
      </w:r>
      <w:hyperlink r:id="rId8" w:history="1">
        <w:r w:rsidR="0022429B" w:rsidRPr="00544BA3">
          <w:rPr>
            <w:rStyle w:val="Hyperlink"/>
          </w:rPr>
          <w:t>https://www.3lakes.com/wp-content/uploads/2022/11/TLA-Newsletter-Oct-2022-sm.pdf</w:t>
        </w:r>
      </w:hyperlink>
    </w:p>
    <w:p w:rsidR="00955CDA" w:rsidRDefault="00630388">
      <w:r>
        <w:br/>
      </w:r>
      <w:bookmarkStart w:id="0" w:name="_GoBack"/>
      <w:bookmarkEnd w:id="0"/>
      <w:proofErr w:type="gramStart"/>
      <w:r>
        <w:t>Three Lakes Association</w:t>
      </w:r>
      <w:proofErr w:type="gramEnd"/>
      <w:r>
        <w:t xml:space="preserve"> is proud to offer this opportunity to all science teachers in the districts bordering our three lakes. We require that par</w:t>
      </w:r>
      <w:r w:rsidR="00F7317B">
        <w:t>ticipating teachers</w:t>
      </w:r>
      <w:r>
        <w:t xml:space="preserve"> report to our organization once during the school year and again at the end of the school year to tell us about the grant's experience.   Suggested ways of reporting are included on the website.   If you are not familiar with this program, please feel free to contact me directly and/or check out the information on our website. </w:t>
      </w:r>
      <w:r>
        <w:br/>
      </w:r>
      <w:r>
        <w:br/>
        <w:t xml:space="preserve">The grant application and instructions are posted on the Three Lakes Association (3lakes.com) website at:  </w:t>
      </w:r>
      <w:hyperlink r:id="rId9" w:history="1">
        <w:r w:rsidRPr="00544BA3">
          <w:rPr>
            <w:rStyle w:val="Hyperlink"/>
          </w:rPr>
          <w:t>https://www.3lakes.com/seop-grants-overview/</w:t>
        </w:r>
      </w:hyperlink>
      <w:r>
        <w:t xml:space="preserve">    </w:t>
      </w:r>
      <w:r w:rsidR="00955CDA">
        <w:t xml:space="preserve">Please apply online at: </w:t>
      </w:r>
      <w:hyperlink r:id="rId10" w:history="1">
        <w:r w:rsidR="00955CDA" w:rsidRPr="00544BA3">
          <w:rPr>
            <w:rStyle w:val="Hyperlink"/>
          </w:rPr>
          <w:t>https://www.3lakes.com/seop-grant-application/</w:t>
        </w:r>
      </w:hyperlink>
      <w:r w:rsidR="00955CDA">
        <w:t xml:space="preserve"> or </w:t>
      </w:r>
      <w:r w:rsidR="008B3475">
        <w:t>follow the links on</w:t>
      </w:r>
      <w:r>
        <w:t xml:space="preserve"> the website under Education Programs, where you will find information on the SEOP program and access the grant application and feedback agreement.   </w:t>
      </w:r>
      <w:r w:rsidR="0022429B">
        <w:br/>
      </w:r>
    </w:p>
    <w:p w:rsidR="00292431" w:rsidRDefault="00630388">
      <w:r>
        <w:t xml:space="preserve">Feel free to contact me with any questions. </w:t>
      </w:r>
      <w:r>
        <w:br/>
        <w:t xml:space="preserve">Science Education Outreach Program </w:t>
      </w:r>
      <w:r>
        <w:br/>
        <w:t xml:space="preserve">Steven Laurenz, </w:t>
      </w:r>
      <w:r>
        <w:br/>
        <w:t>Education Committee Chair</w:t>
      </w:r>
      <w:r w:rsidR="00E73B5B">
        <w:t>,</w:t>
      </w:r>
      <w:r>
        <w:t xml:space="preserve"> Three Lakes Association </w:t>
      </w:r>
      <w:r>
        <w:br/>
      </w:r>
      <w:r w:rsidR="00955CDA">
        <w:t>www.</w:t>
      </w:r>
      <w:r>
        <w:t xml:space="preserve">3lakes.com </w:t>
      </w:r>
      <w:r>
        <w:br/>
      </w:r>
      <w:hyperlink r:id="rId11" w:history="1">
        <w:r w:rsidR="0022429B" w:rsidRPr="00544BA3">
          <w:rPr>
            <w:rStyle w:val="Hyperlink"/>
          </w:rPr>
          <w:t>stevenlaurenz0621@gmail.com</w:t>
        </w:r>
      </w:hyperlink>
    </w:p>
    <w:p w:rsidR="0022429B" w:rsidRDefault="0022429B"/>
    <w:p w:rsidR="008B3475" w:rsidRDefault="008B3475"/>
    <w:p w:rsidR="008B3475" w:rsidRDefault="008B3475"/>
    <w:p w:rsidR="008B3475" w:rsidRDefault="008B3475"/>
    <w:p w:rsidR="008B3475" w:rsidRDefault="008B3475"/>
    <w:p w:rsidR="008B3475" w:rsidRDefault="008B3475"/>
    <w:p w:rsidR="008B3475" w:rsidRDefault="008B3475"/>
    <w:p w:rsidR="008B3475" w:rsidRDefault="008B3475"/>
    <w:p w:rsidR="008B3475" w:rsidRDefault="008B3475"/>
    <w:p w:rsidR="00C11BF6" w:rsidRPr="00024E2B" w:rsidRDefault="0022429B">
      <w:pPr>
        <w:rPr>
          <w:rFonts w:ascii="Arial" w:hAnsi="Arial" w:cs="Arial"/>
        </w:rPr>
      </w:pPr>
      <w:r>
        <w:t xml:space="preserve">The Three Lakes Association Internship Program is a program focused on high school experiences for a limited number of students who wish to dig deeper into the science of the waters.  It is a </w:t>
      </w:r>
      <w:r w:rsidR="008B3475">
        <w:t>6</w:t>
      </w:r>
      <w:r>
        <w:t xml:space="preserve"> week program </w:t>
      </w:r>
      <w:r w:rsidR="008B3475">
        <w:t xml:space="preserve">starting in </w:t>
      </w:r>
      <w:proofErr w:type="spellStart"/>
      <w:r w:rsidR="008B3475">
        <w:t>mid June</w:t>
      </w:r>
      <w:proofErr w:type="spellEnd"/>
      <w:r w:rsidR="008B3475">
        <w:t xml:space="preserve">, </w:t>
      </w:r>
      <w:r>
        <w:t xml:space="preserve">which requires a commitment of </w:t>
      </w:r>
      <w:proofErr w:type="gramStart"/>
      <w:r>
        <w:t xml:space="preserve">approximately  </w:t>
      </w:r>
      <w:r w:rsidR="008B3475">
        <w:t>one</w:t>
      </w:r>
      <w:proofErr w:type="gramEnd"/>
      <w:r w:rsidR="008B3475">
        <w:t xml:space="preserve"> day</w:t>
      </w:r>
      <w:r>
        <w:t xml:space="preserve"> per week,</w:t>
      </w:r>
      <w:r w:rsidR="008B3475">
        <w:t xml:space="preserve"> six</w:t>
      </w:r>
      <w:r>
        <w:t xml:space="preserve"> hours each of those days.  </w:t>
      </w:r>
      <w:r w:rsidR="008B3475">
        <w:t>A $500</w:t>
      </w:r>
      <w:r>
        <w:t xml:space="preserve"> stipend is given to those who complete the program.</w:t>
      </w:r>
      <w:r w:rsidR="006B405B">
        <w:t xml:space="preserve">  </w:t>
      </w:r>
      <w:r w:rsidR="008B3475">
        <w:br/>
      </w:r>
      <w:r w:rsidR="006B405B">
        <w:lastRenderedPageBreak/>
        <w:t xml:space="preserve">The 2021 program included </w:t>
      </w:r>
      <w:hyperlink r:id="rId12" w:history="1">
        <w:r w:rsidR="006B405B" w:rsidRPr="0049418C">
          <w:rPr>
            <w:rStyle w:val="Hyperlink"/>
            <w:rFonts w:ascii="Arial" w:hAnsi="Arial" w:cs="Arial"/>
          </w:rPr>
          <w:t>https://www.3lakes.com/projects/summer-intern-reports/</w:t>
        </w:r>
      </w:hyperlink>
      <w:r w:rsidR="006B405B">
        <w:rPr>
          <w:rFonts w:ascii="Arial" w:hAnsi="Arial" w:cs="Arial"/>
        </w:rPr>
        <w:t xml:space="preserve">.  </w:t>
      </w:r>
      <w:r w:rsidR="008B3475">
        <w:rPr>
          <w:rFonts w:ascii="Arial" w:hAnsi="Arial" w:cs="Arial"/>
        </w:rPr>
        <w:br/>
      </w:r>
      <w:r w:rsidR="006B405B">
        <w:rPr>
          <w:rFonts w:cstheme="minorHAnsi"/>
        </w:rPr>
        <w:t xml:space="preserve">The 2022 program was featured in the </w:t>
      </w:r>
      <w:proofErr w:type="gramStart"/>
      <w:r w:rsidR="006B405B">
        <w:rPr>
          <w:rFonts w:cstheme="minorHAnsi"/>
        </w:rPr>
        <w:t>Fall</w:t>
      </w:r>
      <w:proofErr w:type="gramEnd"/>
      <w:r w:rsidR="006B405B">
        <w:rPr>
          <w:rFonts w:cstheme="minorHAnsi"/>
        </w:rPr>
        <w:t xml:space="preserve"> 2022 newsletter:  </w:t>
      </w:r>
      <w:r w:rsidR="008B3475">
        <w:rPr>
          <w:rFonts w:cstheme="minorHAnsi"/>
        </w:rPr>
        <w:br/>
      </w:r>
      <w:hyperlink r:id="rId13" w:history="1">
        <w:r w:rsidR="006B405B" w:rsidRPr="00544BA3">
          <w:rPr>
            <w:rStyle w:val="Hyperlink"/>
          </w:rPr>
          <w:t>https://www.3lakes.com/wp-content/uploads/2022/11/TLA-Newsletter-Oct-2022-sm.pdf</w:t>
        </w:r>
      </w:hyperlink>
      <w:r w:rsidR="00647E18">
        <w:br/>
      </w:r>
      <w:r w:rsidR="004E1C5A">
        <w:t xml:space="preserve">Please share the intern program information with the high school educators in your school district.  </w:t>
      </w:r>
      <w:r w:rsidR="00647E18">
        <w:t>For more details on the internship program do not hesitate to contact me.  It is an excellent opportunity!!</w:t>
      </w:r>
    </w:p>
    <w:sectPr w:rsidR="00C11BF6" w:rsidRPr="00024E2B" w:rsidSect="00647E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F32A5"/>
    <w:multiLevelType w:val="multilevel"/>
    <w:tmpl w:val="3D56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88"/>
    <w:rsid w:val="00024E2B"/>
    <w:rsid w:val="0022429B"/>
    <w:rsid w:val="00292431"/>
    <w:rsid w:val="00376378"/>
    <w:rsid w:val="003A6E77"/>
    <w:rsid w:val="004E1C5A"/>
    <w:rsid w:val="005D464C"/>
    <w:rsid w:val="00630388"/>
    <w:rsid w:val="00647E18"/>
    <w:rsid w:val="00665B1C"/>
    <w:rsid w:val="006B405B"/>
    <w:rsid w:val="008B3475"/>
    <w:rsid w:val="00955CDA"/>
    <w:rsid w:val="00B46DC1"/>
    <w:rsid w:val="00C11BF6"/>
    <w:rsid w:val="00E73B5B"/>
    <w:rsid w:val="00F73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388"/>
    <w:rPr>
      <w:color w:val="0000FF" w:themeColor="hyperlink"/>
      <w:u w:val="single"/>
    </w:rPr>
  </w:style>
  <w:style w:type="paragraph" w:styleId="BalloonText">
    <w:name w:val="Balloon Text"/>
    <w:basedOn w:val="Normal"/>
    <w:link w:val="BalloonTextChar"/>
    <w:uiPriority w:val="99"/>
    <w:semiHidden/>
    <w:unhideWhenUsed/>
    <w:rsid w:val="00C11BF6"/>
    <w:rPr>
      <w:rFonts w:ascii="Tahoma" w:hAnsi="Tahoma" w:cs="Tahoma"/>
      <w:sz w:val="16"/>
      <w:szCs w:val="16"/>
    </w:rPr>
  </w:style>
  <w:style w:type="character" w:customStyle="1" w:styleId="BalloonTextChar">
    <w:name w:val="Balloon Text Char"/>
    <w:basedOn w:val="DefaultParagraphFont"/>
    <w:link w:val="BalloonText"/>
    <w:uiPriority w:val="99"/>
    <w:semiHidden/>
    <w:rsid w:val="00C11B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388"/>
    <w:rPr>
      <w:color w:val="0000FF" w:themeColor="hyperlink"/>
      <w:u w:val="single"/>
    </w:rPr>
  </w:style>
  <w:style w:type="paragraph" w:styleId="BalloonText">
    <w:name w:val="Balloon Text"/>
    <w:basedOn w:val="Normal"/>
    <w:link w:val="BalloonTextChar"/>
    <w:uiPriority w:val="99"/>
    <w:semiHidden/>
    <w:unhideWhenUsed/>
    <w:rsid w:val="00C11BF6"/>
    <w:rPr>
      <w:rFonts w:ascii="Tahoma" w:hAnsi="Tahoma" w:cs="Tahoma"/>
      <w:sz w:val="16"/>
      <w:szCs w:val="16"/>
    </w:rPr>
  </w:style>
  <w:style w:type="character" w:customStyle="1" w:styleId="BalloonTextChar">
    <w:name w:val="Balloon Text Char"/>
    <w:basedOn w:val="DefaultParagraphFont"/>
    <w:link w:val="BalloonText"/>
    <w:uiPriority w:val="99"/>
    <w:semiHidden/>
    <w:rsid w:val="00C11B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0879">
      <w:bodyDiv w:val="1"/>
      <w:marLeft w:val="0"/>
      <w:marRight w:val="0"/>
      <w:marTop w:val="0"/>
      <w:marBottom w:val="0"/>
      <w:divBdr>
        <w:top w:val="none" w:sz="0" w:space="0" w:color="auto"/>
        <w:left w:val="none" w:sz="0" w:space="0" w:color="auto"/>
        <w:bottom w:val="none" w:sz="0" w:space="0" w:color="auto"/>
        <w:right w:val="none" w:sz="0" w:space="0" w:color="auto"/>
      </w:divBdr>
      <w:divsChild>
        <w:div w:id="1231229219">
          <w:marLeft w:val="0"/>
          <w:marRight w:val="0"/>
          <w:marTop w:val="0"/>
          <w:marBottom w:val="0"/>
          <w:divBdr>
            <w:top w:val="none" w:sz="0" w:space="0" w:color="auto"/>
            <w:left w:val="none" w:sz="0" w:space="0" w:color="auto"/>
            <w:bottom w:val="none" w:sz="0" w:space="0" w:color="auto"/>
            <w:right w:val="none" w:sz="0" w:space="0" w:color="auto"/>
          </w:divBdr>
          <w:divsChild>
            <w:div w:id="1471635645">
              <w:marLeft w:val="0"/>
              <w:marRight w:val="0"/>
              <w:marTop w:val="0"/>
              <w:marBottom w:val="0"/>
              <w:divBdr>
                <w:top w:val="none" w:sz="0" w:space="0" w:color="auto"/>
                <w:left w:val="none" w:sz="0" w:space="0" w:color="auto"/>
                <w:bottom w:val="none" w:sz="0" w:space="0" w:color="auto"/>
                <w:right w:val="none" w:sz="0" w:space="0" w:color="auto"/>
              </w:divBdr>
              <w:divsChild>
                <w:div w:id="1440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0827">
          <w:marLeft w:val="0"/>
          <w:marRight w:val="0"/>
          <w:marTop w:val="0"/>
          <w:marBottom w:val="0"/>
          <w:divBdr>
            <w:top w:val="none" w:sz="0" w:space="0" w:color="auto"/>
            <w:left w:val="none" w:sz="0" w:space="0" w:color="auto"/>
            <w:bottom w:val="none" w:sz="0" w:space="0" w:color="auto"/>
            <w:right w:val="none" w:sz="0" w:space="0" w:color="auto"/>
          </w:divBdr>
          <w:divsChild>
            <w:div w:id="360130487">
              <w:marLeft w:val="0"/>
              <w:marRight w:val="0"/>
              <w:marTop w:val="100"/>
              <w:marBottom w:val="0"/>
              <w:divBdr>
                <w:top w:val="none" w:sz="0" w:space="0" w:color="auto"/>
                <w:left w:val="none" w:sz="0" w:space="0" w:color="auto"/>
                <w:bottom w:val="none" w:sz="0" w:space="0" w:color="auto"/>
                <w:right w:val="none" w:sz="0" w:space="0" w:color="auto"/>
              </w:divBdr>
              <w:divsChild>
                <w:div w:id="182942455">
                  <w:marLeft w:val="0"/>
                  <w:marRight w:val="0"/>
                  <w:marTop w:val="0"/>
                  <w:marBottom w:val="0"/>
                  <w:divBdr>
                    <w:top w:val="none" w:sz="0" w:space="0" w:color="auto"/>
                    <w:left w:val="none" w:sz="0" w:space="0" w:color="auto"/>
                    <w:bottom w:val="none" w:sz="0" w:space="0" w:color="auto"/>
                    <w:right w:val="none" w:sz="0" w:space="0" w:color="auto"/>
                  </w:divBdr>
                  <w:divsChild>
                    <w:div w:id="907347438">
                      <w:marLeft w:val="0"/>
                      <w:marRight w:val="0"/>
                      <w:marTop w:val="0"/>
                      <w:marBottom w:val="0"/>
                      <w:divBdr>
                        <w:top w:val="none" w:sz="0" w:space="0" w:color="auto"/>
                        <w:left w:val="none" w:sz="0" w:space="0" w:color="auto"/>
                        <w:bottom w:val="none" w:sz="0" w:space="0" w:color="auto"/>
                        <w:right w:val="none" w:sz="0" w:space="0" w:color="auto"/>
                      </w:divBdr>
                      <w:divsChild>
                        <w:div w:id="93323857">
                          <w:marLeft w:val="0"/>
                          <w:marRight w:val="0"/>
                          <w:marTop w:val="0"/>
                          <w:marBottom w:val="240"/>
                          <w:divBdr>
                            <w:top w:val="none" w:sz="0" w:space="0" w:color="auto"/>
                            <w:left w:val="none" w:sz="0" w:space="0" w:color="auto"/>
                            <w:bottom w:val="none" w:sz="0" w:space="0" w:color="auto"/>
                            <w:right w:val="none" w:sz="0" w:space="0" w:color="auto"/>
                          </w:divBdr>
                          <w:divsChild>
                            <w:div w:id="1766195740">
                              <w:marLeft w:val="0"/>
                              <w:marRight w:val="0"/>
                              <w:marTop w:val="0"/>
                              <w:marBottom w:val="0"/>
                              <w:divBdr>
                                <w:top w:val="none" w:sz="0" w:space="0" w:color="auto"/>
                                <w:left w:val="none" w:sz="0" w:space="0" w:color="auto"/>
                                <w:bottom w:val="none" w:sz="0" w:space="0" w:color="auto"/>
                                <w:right w:val="none" w:sz="0" w:space="0" w:color="auto"/>
                              </w:divBdr>
                            </w:div>
                          </w:divsChild>
                        </w:div>
                        <w:div w:id="1746417633">
                          <w:marLeft w:val="-15"/>
                          <w:marRight w:val="-15"/>
                          <w:marTop w:val="0"/>
                          <w:marBottom w:val="0"/>
                          <w:divBdr>
                            <w:top w:val="none" w:sz="0" w:space="0" w:color="auto"/>
                            <w:left w:val="none" w:sz="0" w:space="0" w:color="auto"/>
                            <w:bottom w:val="none" w:sz="0" w:space="0" w:color="auto"/>
                            <w:right w:val="none" w:sz="0" w:space="0" w:color="auto"/>
                          </w:divBdr>
                        </w:div>
                        <w:div w:id="1603805458">
                          <w:marLeft w:val="0"/>
                          <w:marRight w:val="0"/>
                          <w:marTop w:val="0"/>
                          <w:marBottom w:val="60"/>
                          <w:divBdr>
                            <w:top w:val="none" w:sz="0" w:space="0" w:color="auto"/>
                            <w:left w:val="none" w:sz="0" w:space="0" w:color="auto"/>
                            <w:bottom w:val="none" w:sz="0" w:space="0" w:color="auto"/>
                            <w:right w:val="none" w:sz="0" w:space="0" w:color="auto"/>
                          </w:divBdr>
                          <w:divsChild>
                            <w:div w:id="1464928487">
                              <w:marLeft w:val="0"/>
                              <w:marRight w:val="0"/>
                              <w:marTop w:val="0"/>
                              <w:marBottom w:val="0"/>
                              <w:divBdr>
                                <w:top w:val="none" w:sz="0" w:space="0" w:color="auto"/>
                                <w:left w:val="none" w:sz="0" w:space="0" w:color="auto"/>
                                <w:bottom w:val="none" w:sz="0" w:space="0" w:color="auto"/>
                                <w:right w:val="none" w:sz="0" w:space="0" w:color="auto"/>
                              </w:divBdr>
                            </w:div>
                            <w:div w:id="71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817183">
      <w:bodyDiv w:val="1"/>
      <w:marLeft w:val="0"/>
      <w:marRight w:val="0"/>
      <w:marTop w:val="0"/>
      <w:marBottom w:val="0"/>
      <w:divBdr>
        <w:top w:val="none" w:sz="0" w:space="0" w:color="auto"/>
        <w:left w:val="none" w:sz="0" w:space="0" w:color="auto"/>
        <w:bottom w:val="none" w:sz="0" w:space="0" w:color="auto"/>
        <w:right w:val="none" w:sz="0" w:space="0" w:color="auto"/>
      </w:divBdr>
      <w:divsChild>
        <w:div w:id="1581021245">
          <w:marLeft w:val="0"/>
          <w:marRight w:val="0"/>
          <w:marTop w:val="0"/>
          <w:marBottom w:val="0"/>
          <w:divBdr>
            <w:top w:val="none" w:sz="0" w:space="0" w:color="auto"/>
            <w:left w:val="none" w:sz="0" w:space="0" w:color="auto"/>
            <w:bottom w:val="none" w:sz="0" w:space="0" w:color="auto"/>
            <w:right w:val="none" w:sz="0" w:space="0" w:color="auto"/>
          </w:divBdr>
          <w:divsChild>
            <w:div w:id="481385271">
              <w:marLeft w:val="0"/>
              <w:marRight w:val="0"/>
              <w:marTop w:val="0"/>
              <w:marBottom w:val="0"/>
              <w:divBdr>
                <w:top w:val="none" w:sz="0" w:space="0" w:color="auto"/>
                <w:left w:val="none" w:sz="0" w:space="0" w:color="auto"/>
                <w:bottom w:val="none" w:sz="0" w:space="0" w:color="auto"/>
                <w:right w:val="none" w:sz="0" w:space="0" w:color="auto"/>
              </w:divBdr>
              <w:divsChild>
                <w:div w:id="1242526759">
                  <w:marLeft w:val="0"/>
                  <w:marRight w:val="0"/>
                  <w:marTop w:val="0"/>
                  <w:marBottom w:val="0"/>
                  <w:divBdr>
                    <w:top w:val="none" w:sz="0" w:space="0" w:color="auto"/>
                    <w:left w:val="none" w:sz="0" w:space="0" w:color="auto"/>
                    <w:bottom w:val="none" w:sz="0" w:space="0" w:color="auto"/>
                    <w:right w:val="none" w:sz="0" w:space="0" w:color="auto"/>
                  </w:divBdr>
                  <w:divsChild>
                    <w:div w:id="2752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133399">
          <w:marLeft w:val="0"/>
          <w:marRight w:val="0"/>
          <w:marTop w:val="0"/>
          <w:marBottom w:val="0"/>
          <w:divBdr>
            <w:top w:val="none" w:sz="0" w:space="0" w:color="auto"/>
            <w:left w:val="none" w:sz="0" w:space="0" w:color="auto"/>
            <w:bottom w:val="none" w:sz="0" w:space="0" w:color="auto"/>
            <w:right w:val="none" w:sz="0" w:space="0" w:color="auto"/>
          </w:divBdr>
          <w:divsChild>
            <w:div w:id="1823112993">
              <w:marLeft w:val="0"/>
              <w:marRight w:val="0"/>
              <w:marTop w:val="0"/>
              <w:marBottom w:val="0"/>
              <w:divBdr>
                <w:top w:val="none" w:sz="0" w:space="0" w:color="auto"/>
                <w:left w:val="none" w:sz="0" w:space="0" w:color="auto"/>
                <w:bottom w:val="none" w:sz="0" w:space="0" w:color="auto"/>
                <w:right w:val="none" w:sz="0" w:space="0" w:color="auto"/>
              </w:divBdr>
              <w:divsChild>
                <w:div w:id="602886833">
                  <w:marLeft w:val="0"/>
                  <w:marRight w:val="0"/>
                  <w:marTop w:val="0"/>
                  <w:marBottom w:val="0"/>
                  <w:divBdr>
                    <w:top w:val="none" w:sz="0" w:space="0" w:color="auto"/>
                    <w:left w:val="none" w:sz="0" w:space="0" w:color="auto"/>
                    <w:bottom w:val="none" w:sz="0" w:space="0" w:color="auto"/>
                    <w:right w:val="none" w:sz="0" w:space="0" w:color="auto"/>
                  </w:divBdr>
                  <w:divsChild>
                    <w:div w:id="445391021">
                      <w:marLeft w:val="0"/>
                      <w:marRight w:val="0"/>
                      <w:marTop w:val="0"/>
                      <w:marBottom w:val="0"/>
                      <w:divBdr>
                        <w:top w:val="none" w:sz="0" w:space="0" w:color="auto"/>
                        <w:left w:val="none" w:sz="0" w:space="0" w:color="auto"/>
                        <w:bottom w:val="none" w:sz="0" w:space="0" w:color="auto"/>
                        <w:right w:val="none" w:sz="0" w:space="0" w:color="auto"/>
                      </w:divBdr>
                      <w:divsChild>
                        <w:div w:id="1754009147">
                          <w:marLeft w:val="0"/>
                          <w:marRight w:val="0"/>
                          <w:marTop w:val="0"/>
                          <w:marBottom w:val="0"/>
                          <w:divBdr>
                            <w:top w:val="none" w:sz="0" w:space="0" w:color="auto"/>
                            <w:left w:val="none" w:sz="0" w:space="0" w:color="auto"/>
                            <w:bottom w:val="none" w:sz="0" w:space="0" w:color="auto"/>
                            <w:right w:val="none" w:sz="0" w:space="0" w:color="auto"/>
                          </w:divBdr>
                        </w:div>
                        <w:div w:id="436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lakes.com/wp-content/uploads/2022/11/TLA-Newsletter-Oct-2022-sm.pdf" TargetMode="External"/><Relationship Id="rId13" Type="http://schemas.openxmlformats.org/officeDocument/2006/relationships/hyperlink" Target="https://www.3lakes.com/wp-content/uploads/2022/11/TLA-Newsletter-Oct-2022-sm.pdf" TargetMode="External"/><Relationship Id="rId3" Type="http://schemas.microsoft.com/office/2007/relationships/stylesWithEffects" Target="stylesWithEffects.xml"/><Relationship Id="rId7" Type="http://schemas.openxmlformats.org/officeDocument/2006/relationships/hyperlink" Target="https://www.michiganplt.org/home" TargetMode="External"/><Relationship Id="rId12" Type="http://schemas.openxmlformats.org/officeDocument/2006/relationships/hyperlink" Target="https://www.3lakes.com/projects/summer-intern-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lakes.com/#" TargetMode="External"/><Relationship Id="rId11" Type="http://schemas.openxmlformats.org/officeDocument/2006/relationships/hyperlink" Target="mailto:stevenlaurenz0621@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3lakes.com/seop-grant-application/" TargetMode="External"/><Relationship Id="rId4" Type="http://schemas.openxmlformats.org/officeDocument/2006/relationships/settings" Target="settings.xml"/><Relationship Id="rId9" Type="http://schemas.openxmlformats.org/officeDocument/2006/relationships/hyperlink" Target="https://www.3lakes.com/seop-grants-over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2</cp:revision>
  <cp:lastPrinted>2023-02-03T13:16:00Z</cp:lastPrinted>
  <dcterms:created xsi:type="dcterms:W3CDTF">2023-02-13T13:31:00Z</dcterms:created>
  <dcterms:modified xsi:type="dcterms:W3CDTF">2023-02-13T13:31:00Z</dcterms:modified>
</cp:coreProperties>
</file>